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15CCF88E" w:rsidR="009262B0" w:rsidRDefault="009E15E2" w:rsidP="00582009">
      <w:pPr>
        <w:pStyle w:val="Nagwek1"/>
        <w:spacing w:line="360" w:lineRule="auto"/>
        <w:rPr>
          <w:b/>
          <w:bCs/>
          <w:color w:val="auto"/>
          <w:sz w:val="28"/>
          <w:szCs w:val="28"/>
        </w:rPr>
      </w:pPr>
      <w:r w:rsidRPr="009E15E2">
        <w:rPr>
          <w:b/>
          <w:bCs/>
          <w:color w:val="auto"/>
          <w:sz w:val="28"/>
          <w:szCs w:val="28"/>
        </w:rPr>
        <w:t>Wykaz lokali użytkowych do wynajęcia w trybie bezprzetargowym</w:t>
      </w:r>
    </w:p>
    <w:p w14:paraId="51831CE1" w14:textId="77777777" w:rsidR="00337D9B" w:rsidRPr="00B15104" w:rsidRDefault="00337D9B" w:rsidP="00337D9B">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2DF7D3AF" w14:textId="77777777" w:rsidR="00337D9B" w:rsidRDefault="00337D9B" w:rsidP="00337D9B">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1780A24A" w14:textId="7AF2DAD3"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Pr>
          <w:rFonts w:asciiTheme="majorHAnsi" w:hAnsiTheme="majorHAnsi" w:cstheme="majorHAnsi"/>
          <w:sz w:val="24"/>
          <w:szCs w:val="24"/>
        </w:rPr>
        <w:t>95,24</w:t>
      </w:r>
      <w:r w:rsidRPr="00B15104">
        <w:rPr>
          <w:rFonts w:asciiTheme="majorHAnsi" w:hAnsiTheme="majorHAnsi" w:cstheme="majorHAnsi"/>
          <w:sz w:val="24"/>
          <w:szCs w:val="24"/>
        </w:rPr>
        <w:t xml:space="preserve"> m2,</w:t>
      </w:r>
    </w:p>
    <w:p w14:paraId="3CDEAFD3" w14:textId="6E32B9BF"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Pr>
          <w:rFonts w:asciiTheme="majorHAnsi" w:hAnsiTheme="majorHAnsi" w:cstheme="majorHAnsi"/>
          <w:sz w:val="24"/>
          <w:szCs w:val="24"/>
        </w:rPr>
        <w:t>5</w:t>
      </w:r>
      <w:r w:rsidRPr="00B15104">
        <w:rPr>
          <w:rFonts w:asciiTheme="majorHAnsi" w:hAnsiTheme="majorHAnsi" w:cstheme="majorHAnsi"/>
          <w:sz w:val="24"/>
          <w:szCs w:val="24"/>
        </w:rPr>
        <w:t xml:space="preserve"> pomieszcze</w:t>
      </w:r>
      <w:r>
        <w:rPr>
          <w:rFonts w:asciiTheme="majorHAnsi" w:hAnsiTheme="majorHAnsi" w:cstheme="majorHAnsi"/>
          <w:sz w:val="24"/>
          <w:szCs w:val="24"/>
        </w:rPr>
        <w:t>ń, dwa pomieszczenia - sanitariaty</w:t>
      </w:r>
      <w:r w:rsidRPr="00B15104">
        <w:rPr>
          <w:rFonts w:asciiTheme="majorHAnsi" w:hAnsiTheme="majorHAnsi" w:cstheme="majorHAnsi"/>
          <w:sz w:val="24"/>
          <w:szCs w:val="24"/>
        </w:rPr>
        <w:t>,</w:t>
      </w:r>
    </w:p>
    <w:p w14:paraId="460BFB4F" w14:textId="77777777"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43C2E716" w14:textId="4287FF35" w:rsidR="00337D9B" w:rsidRPr="00337D9B"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BE1E4B">
        <w:rPr>
          <w:rFonts w:asciiTheme="majorHAnsi" w:hAnsiTheme="majorHAnsi" w:cstheme="majorHAnsi"/>
          <w:sz w:val="24"/>
          <w:szCs w:val="24"/>
        </w:rPr>
        <w:t>Administracja Budynków</w:t>
      </w:r>
      <w:r w:rsidRPr="00B15104">
        <w:rPr>
          <w:rFonts w:asciiTheme="majorHAnsi" w:hAnsiTheme="majorHAnsi" w:cstheme="majorHAnsi"/>
          <w:sz w:val="24"/>
          <w:szCs w:val="24"/>
        </w:rPr>
        <w:t xml:space="preserve"> w Piotrkowie Trybunalskim, ulica </w:t>
      </w:r>
      <w:r w:rsidR="00BE1E4B">
        <w:rPr>
          <w:rFonts w:asciiTheme="majorHAnsi" w:hAnsiTheme="majorHAnsi" w:cstheme="majorHAnsi"/>
          <w:sz w:val="24"/>
          <w:szCs w:val="24"/>
        </w:rPr>
        <w:t>Narutowicza 19/Sienkiewicza 15</w:t>
      </w:r>
      <w:r w:rsidRPr="00B15104">
        <w:rPr>
          <w:rFonts w:asciiTheme="majorHAnsi" w:hAnsiTheme="majorHAnsi" w:cstheme="majorHAnsi"/>
          <w:sz w:val="24"/>
          <w:szCs w:val="24"/>
        </w:rPr>
        <w:t xml:space="preserve">, tel. </w:t>
      </w:r>
      <w:r w:rsidR="00E96034">
        <w:rPr>
          <w:rFonts w:asciiTheme="majorHAnsi" w:hAnsiTheme="majorHAnsi" w:cstheme="majorHAnsi"/>
          <w:sz w:val="24"/>
          <w:szCs w:val="24"/>
        </w:rPr>
        <w:t>533 806 575</w:t>
      </w:r>
      <w:r w:rsidRPr="00B15104">
        <w:rPr>
          <w:rFonts w:asciiTheme="majorHAnsi" w:hAnsiTheme="majorHAnsi" w:cstheme="majorHAnsi"/>
          <w:sz w:val="24"/>
          <w:szCs w:val="24"/>
        </w:rPr>
        <w:t>,</w:t>
      </w:r>
      <w:r w:rsidR="00E96034">
        <w:rPr>
          <w:rFonts w:asciiTheme="majorHAnsi" w:hAnsiTheme="majorHAnsi" w:cstheme="majorHAnsi"/>
          <w:sz w:val="24"/>
          <w:szCs w:val="24"/>
        </w:rPr>
        <w:t xml:space="preserve"> tel. 533 030 314,</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pomieszczenia: jedno pomieszczenie handlowo-usługowe, zaplecze magazynowe z wc,</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45EC2A94" w14:textId="6431B59F" w:rsidR="00E74924" w:rsidRPr="00BE1E4B" w:rsidRDefault="007D613A" w:rsidP="00BE1E4B">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dwa pomieszczenia, sanitariat z wc,</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43286D4B" w14:textId="236463A9" w:rsidR="00E64B14" w:rsidRPr="00867442" w:rsidRDefault="00195DEE" w:rsidP="008674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pomieszczenia: 1 pomieszczenie handlowe, pomieszczenie wc,</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jedno pomieszczenie z wc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2352812C"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w:t>
      </w:r>
      <w:r w:rsidR="00E1327B" w:rsidRPr="00E1327B">
        <w:rPr>
          <w:rFonts w:asciiTheme="majorHAnsi" w:hAnsiTheme="majorHAnsi" w:cstheme="majorHAnsi"/>
          <w:sz w:val="24"/>
          <w:szCs w:val="24"/>
        </w:rPr>
        <w:t xml:space="preserve">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w:t>
      </w:r>
      <w:r w:rsidR="007E5B10">
        <w:rPr>
          <w:rFonts w:asciiTheme="majorHAnsi" w:hAnsiTheme="majorHAnsi" w:cstheme="majorHAnsi"/>
          <w:sz w:val="24"/>
          <w:szCs w:val="24"/>
        </w:rPr>
        <w:t xml:space="preserve"> </w:t>
      </w:r>
      <w:r w:rsidR="00E1327B">
        <w:rPr>
          <w:rFonts w:asciiTheme="majorHAnsi" w:hAnsiTheme="majorHAnsi" w:cstheme="majorHAnsi"/>
          <w:sz w:val="24"/>
          <w:szCs w:val="24"/>
        </w:rPr>
        <w:t>030 314,</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 handlowe, zaplecze podzielone na dwa pomieszczenia kratą, korytarz, pomieszczenie sanitarne z wc,</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6CE1C2EF" w14:textId="4A061D97" w:rsidR="00AD7354" w:rsidRPr="009D4627" w:rsidRDefault="00774DB8" w:rsidP="009D4627">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3 pomieszczenia wc,</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80B135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533 030 314,</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lokal użytkowy przy ulicy Starowarszawskiej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6ED8574E"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0919373E"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w:t>
      </w:r>
      <w:r w:rsidR="00867442">
        <w:rPr>
          <w:rFonts w:asciiTheme="majorHAnsi" w:hAnsiTheme="majorHAnsi" w:cstheme="majorHAnsi"/>
          <w:sz w:val="24"/>
          <w:szCs w:val="24"/>
        </w:rPr>
        <w:t>3,05</w:t>
      </w:r>
      <w:r>
        <w:rPr>
          <w:rFonts w:asciiTheme="majorHAnsi" w:hAnsiTheme="majorHAnsi" w:cstheme="majorHAnsi"/>
          <w:sz w:val="24"/>
          <w:szCs w:val="24"/>
        </w:rPr>
        <w:t xml:space="preserve"> m2,</w:t>
      </w:r>
    </w:p>
    <w:p w14:paraId="7C9A38F4" w14:textId="1C67EB6D" w:rsidR="00E65CE9" w:rsidRPr="005201A9" w:rsidRDefault="00E65CE9" w:rsidP="005201A9">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w:t>
      </w:r>
      <w:r w:rsidR="007E5B10">
        <w:rPr>
          <w:rFonts w:asciiTheme="majorHAnsi" w:hAnsiTheme="majorHAnsi" w:cstheme="majorHAnsi"/>
          <w:sz w:val="24"/>
          <w:szCs w:val="24"/>
        </w:rPr>
        <w:t>Administracja Budynków</w:t>
      </w:r>
      <w:r w:rsidR="007E5B10" w:rsidRPr="00B15104">
        <w:rPr>
          <w:rFonts w:asciiTheme="majorHAnsi" w:hAnsiTheme="majorHAnsi" w:cstheme="majorHAnsi"/>
          <w:sz w:val="24"/>
          <w:szCs w:val="24"/>
        </w:rPr>
        <w:t xml:space="preserve"> w Piotrkowie Trybunalskim, ulica </w:t>
      </w:r>
      <w:r w:rsidR="007E5B10">
        <w:rPr>
          <w:rFonts w:asciiTheme="majorHAnsi" w:hAnsiTheme="majorHAnsi" w:cstheme="majorHAnsi"/>
          <w:sz w:val="24"/>
          <w:szCs w:val="24"/>
        </w:rPr>
        <w:t>Narutowicza 19/Sienkiewicza 15</w:t>
      </w:r>
      <w:r w:rsidR="007E5B10" w:rsidRPr="00B15104">
        <w:rPr>
          <w:rFonts w:asciiTheme="majorHAnsi" w:hAnsiTheme="majorHAnsi" w:cstheme="majorHAnsi"/>
          <w:sz w:val="24"/>
          <w:szCs w:val="24"/>
        </w:rPr>
        <w:t xml:space="preserve">, tel. </w:t>
      </w:r>
      <w:r w:rsidR="007E5B10">
        <w:rPr>
          <w:rFonts w:asciiTheme="majorHAnsi" w:hAnsiTheme="majorHAnsi" w:cstheme="majorHAnsi"/>
          <w:sz w:val="24"/>
          <w:szCs w:val="24"/>
        </w:rPr>
        <w:t>533 806 575</w:t>
      </w:r>
      <w:r w:rsidR="007E5B10" w:rsidRPr="00B15104">
        <w:rPr>
          <w:rFonts w:asciiTheme="majorHAnsi" w:hAnsiTheme="majorHAnsi" w:cstheme="majorHAnsi"/>
          <w:sz w:val="24"/>
          <w:szCs w:val="24"/>
        </w:rPr>
        <w:t>,</w:t>
      </w:r>
      <w:r w:rsidR="007E5B10">
        <w:rPr>
          <w:rFonts w:asciiTheme="majorHAnsi" w:hAnsiTheme="majorHAnsi" w:cstheme="majorHAnsi"/>
          <w:sz w:val="24"/>
          <w:szCs w:val="24"/>
        </w:rPr>
        <w:t xml:space="preserve"> tel. 533 030 314,</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7E8156D4"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r w:rsidR="00493374">
        <w:rPr>
          <w:rFonts w:asciiTheme="majorHAnsi" w:hAnsiTheme="majorHAnsi" w:cstheme="majorHAnsi"/>
          <w:sz w:val="24"/>
          <w:szCs w:val="24"/>
        </w:rPr>
        <w:t xml:space="preserve"> ( zaświadczenie z Urzędu Skarbowego)</w:t>
      </w:r>
      <w:r>
        <w:rPr>
          <w:rFonts w:asciiTheme="majorHAnsi" w:hAnsiTheme="majorHAnsi" w:cstheme="majorHAnsi"/>
          <w:sz w:val="24"/>
          <w:szCs w:val="24"/>
        </w:rPr>
        <w:t>.</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50D7DA98"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FD0EE7">
        <w:rPr>
          <w:rFonts w:asciiTheme="majorHAnsi" w:hAnsiTheme="majorHAnsi" w:cstheme="majorHAnsi"/>
          <w:sz w:val="24"/>
          <w:szCs w:val="24"/>
        </w:rPr>
        <w:t>07</w:t>
      </w:r>
      <w:r w:rsidRPr="00B15104">
        <w:rPr>
          <w:rFonts w:asciiTheme="majorHAnsi" w:hAnsiTheme="majorHAnsi" w:cstheme="majorHAnsi"/>
          <w:sz w:val="24"/>
          <w:szCs w:val="24"/>
        </w:rPr>
        <w:t xml:space="preserve"> </w:t>
      </w:r>
      <w:r w:rsidR="00A461E3">
        <w:rPr>
          <w:rFonts w:asciiTheme="majorHAnsi" w:hAnsiTheme="majorHAnsi" w:cstheme="majorHAnsi"/>
          <w:sz w:val="24"/>
          <w:szCs w:val="24"/>
        </w:rPr>
        <w:t>września</w:t>
      </w:r>
      <w:r w:rsidRPr="00B15104">
        <w:rPr>
          <w:rFonts w:asciiTheme="majorHAnsi" w:hAnsiTheme="majorHAnsi" w:cstheme="majorHAnsi"/>
          <w:sz w:val="24"/>
          <w:szCs w:val="24"/>
        </w:rPr>
        <w:t xml:space="preserve"> 202</w:t>
      </w:r>
      <w:r w:rsidR="005201A9">
        <w:rPr>
          <w:rFonts w:asciiTheme="majorHAnsi" w:hAnsiTheme="majorHAnsi" w:cstheme="majorHAnsi"/>
          <w:sz w:val="24"/>
          <w:szCs w:val="24"/>
        </w:rPr>
        <w:t>3</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836F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B15C4"/>
    <w:rsid w:val="001C3361"/>
    <w:rsid w:val="001E1636"/>
    <w:rsid w:val="001E4E0B"/>
    <w:rsid w:val="001F4CEB"/>
    <w:rsid w:val="002120C5"/>
    <w:rsid w:val="00231B11"/>
    <w:rsid w:val="00253742"/>
    <w:rsid w:val="002979B4"/>
    <w:rsid w:val="002B5B66"/>
    <w:rsid w:val="002F65A1"/>
    <w:rsid w:val="003012FE"/>
    <w:rsid w:val="00332BCB"/>
    <w:rsid w:val="00336B3D"/>
    <w:rsid w:val="00337D9B"/>
    <w:rsid w:val="00366CDE"/>
    <w:rsid w:val="003876E1"/>
    <w:rsid w:val="003B3360"/>
    <w:rsid w:val="003D37D3"/>
    <w:rsid w:val="003E3A3F"/>
    <w:rsid w:val="0042315B"/>
    <w:rsid w:val="004420C8"/>
    <w:rsid w:val="00442FB3"/>
    <w:rsid w:val="00493374"/>
    <w:rsid w:val="004A0842"/>
    <w:rsid w:val="004A6917"/>
    <w:rsid w:val="004B2D23"/>
    <w:rsid w:val="004C0408"/>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74DB8"/>
    <w:rsid w:val="00786A8D"/>
    <w:rsid w:val="007A00FB"/>
    <w:rsid w:val="007A2839"/>
    <w:rsid w:val="007A4DF5"/>
    <w:rsid w:val="007B08F3"/>
    <w:rsid w:val="007D49BC"/>
    <w:rsid w:val="007D5D69"/>
    <w:rsid w:val="007D613A"/>
    <w:rsid w:val="007E5B10"/>
    <w:rsid w:val="007E5CAD"/>
    <w:rsid w:val="00844CA9"/>
    <w:rsid w:val="00867442"/>
    <w:rsid w:val="008740BD"/>
    <w:rsid w:val="008A26DB"/>
    <w:rsid w:val="008B2390"/>
    <w:rsid w:val="008C7BF8"/>
    <w:rsid w:val="008D1C9C"/>
    <w:rsid w:val="008E6792"/>
    <w:rsid w:val="008E7D26"/>
    <w:rsid w:val="009023DD"/>
    <w:rsid w:val="009039E9"/>
    <w:rsid w:val="009262B0"/>
    <w:rsid w:val="00964EF9"/>
    <w:rsid w:val="009D02CF"/>
    <w:rsid w:val="009D4627"/>
    <w:rsid w:val="009D470A"/>
    <w:rsid w:val="009D736F"/>
    <w:rsid w:val="009E15E2"/>
    <w:rsid w:val="009F247C"/>
    <w:rsid w:val="00A139C0"/>
    <w:rsid w:val="00A3521A"/>
    <w:rsid w:val="00A461E3"/>
    <w:rsid w:val="00A52ECC"/>
    <w:rsid w:val="00AA089B"/>
    <w:rsid w:val="00AA1FAC"/>
    <w:rsid w:val="00AB07ED"/>
    <w:rsid w:val="00AD7354"/>
    <w:rsid w:val="00AF7A8C"/>
    <w:rsid w:val="00B06DA1"/>
    <w:rsid w:val="00B118B3"/>
    <w:rsid w:val="00B15104"/>
    <w:rsid w:val="00B74A81"/>
    <w:rsid w:val="00B82A07"/>
    <w:rsid w:val="00B975A5"/>
    <w:rsid w:val="00BC12EA"/>
    <w:rsid w:val="00BE1E4B"/>
    <w:rsid w:val="00C322CB"/>
    <w:rsid w:val="00C33703"/>
    <w:rsid w:val="00C34A90"/>
    <w:rsid w:val="00C41773"/>
    <w:rsid w:val="00C533DF"/>
    <w:rsid w:val="00C559C2"/>
    <w:rsid w:val="00C562A3"/>
    <w:rsid w:val="00C75307"/>
    <w:rsid w:val="00CA6A36"/>
    <w:rsid w:val="00CF6450"/>
    <w:rsid w:val="00CF7FF4"/>
    <w:rsid w:val="00D06DF1"/>
    <w:rsid w:val="00D12086"/>
    <w:rsid w:val="00D43603"/>
    <w:rsid w:val="00D502DF"/>
    <w:rsid w:val="00D66C6B"/>
    <w:rsid w:val="00D71E8C"/>
    <w:rsid w:val="00D87775"/>
    <w:rsid w:val="00D97193"/>
    <w:rsid w:val="00DD3AD1"/>
    <w:rsid w:val="00DE5909"/>
    <w:rsid w:val="00E066D3"/>
    <w:rsid w:val="00E1327B"/>
    <w:rsid w:val="00E232D6"/>
    <w:rsid w:val="00E514B2"/>
    <w:rsid w:val="00E64B14"/>
    <w:rsid w:val="00E65CE9"/>
    <w:rsid w:val="00E74924"/>
    <w:rsid w:val="00E96034"/>
    <w:rsid w:val="00EA1B83"/>
    <w:rsid w:val="00EA1CE7"/>
    <w:rsid w:val="00EB559F"/>
    <w:rsid w:val="00EF069C"/>
    <w:rsid w:val="00EF094F"/>
    <w:rsid w:val="00F21C82"/>
    <w:rsid w:val="00F4501D"/>
    <w:rsid w:val="00F65714"/>
    <w:rsid w:val="00F726F0"/>
    <w:rsid w:val="00FC3FB5"/>
    <w:rsid w:val="00FC68BF"/>
    <w:rsid w:val="00FD0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4</Pages>
  <Words>932</Words>
  <Characters>5594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23-08-07_Wykaz_lokali_uzytkowych_do_wynajecia_w_trybie_bezprzetargowym</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23-09-07_Wykaz_lokali_uzytkowych_do_wynajecia_w_trybie_bezprzetargowym</dc:title>
  <dc:subject/>
  <dc:creator>Hanna Komar</dc:creator>
  <cp:keywords/>
  <dc:description/>
  <cp:lastModifiedBy>Hanna Komar</cp:lastModifiedBy>
  <cp:revision>53</cp:revision>
  <dcterms:created xsi:type="dcterms:W3CDTF">2021-05-14T07:16:00Z</dcterms:created>
  <dcterms:modified xsi:type="dcterms:W3CDTF">2023-09-07T07:27:00Z</dcterms:modified>
</cp:coreProperties>
</file>